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E6" w:rsidRPr="00B7151B" w:rsidRDefault="00B7151B" w:rsidP="00B7151B">
      <w:pPr>
        <w:jc w:val="center"/>
        <w:rPr>
          <w:color w:val="385623" w:themeColor="accent6" w:themeShade="80"/>
          <w:sz w:val="48"/>
          <w:szCs w:val="48"/>
        </w:rPr>
      </w:pPr>
      <w:bookmarkStart w:id="0" w:name="_GoBack"/>
      <w:bookmarkEnd w:id="0"/>
      <w:r w:rsidRPr="00B7151B">
        <w:rPr>
          <w:color w:val="385623" w:themeColor="accent6" w:themeShade="80"/>
          <w:sz w:val="48"/>
          <w:szCs w:val="48"/>
        </w:rPr>
        <w:t>Sunday Movies at the Library</w:t>
      </w:r>
    </w:p>
    <w:p w:rsidR="00B7151B" w:rsidRDefault="00B7151B" w:rsidP="00B7151B">
      <w:pPr>
        <w:jc w:val="center"/>
        <w:rPr>
          <w:color w:val="385623" w:themeColor="accent6" w:themeShade="80"/>
          <w:sz w:val="48"/>
          <w:szCs w:val="48"/>
        </w:rPr>
      </w:pPr>
      <w:r w:rsidRPr="00B7151B">
        <w:rPr>
          <w:color w:val="385623" w:themeColor="accent6" w:themeShade="80"/>
          <w:sz w:val="48"/>
          <w:szCs w:val="48"/>
        </w:rPr>
        <w:t>January 2019</w:t>
      </w:r>
    </w:p>
    <w:p w:rsidR="00B7151B" w:rsidRPr="00B7151B" w:rsidRDefault="00B7151B" w:rsidP="00B7151B">
      <w:pPr>
        <w:rPr>
          <w:rFonts w:cstheme="minorHAnsi"/>
          <w:color w:val="385623" w:themeColor="accent6" w:themeShade="80"/>
          <w:sz w:val="36"/>
          <w:szCs w:val="36"/>
          <w:shd w:val="clear" w:color="auto" w:fill="FFFFFF"/>
        </w:rPr>
      </w:pPr>
      <w:r w:rsidRPr="00B7151B">
        <w:rPr>
          <w:rFonts w:ascii="Roboto" w:hAnsi="Roboto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9F678AF" wp14:editId="6F809C0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0287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00" y="21445"/>
                <wp:lineTo x="21200" y="0"/>
                <wp:lineTo x="0" y="0"/>
              </wp:wrapPolygon>
            </wp:wrapTight>
            <wp:docPr id="1" name="Picture 1" descr="C:\Users\Administrator\Desktop\Christopher Robi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hristopher Robin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1B">
        <w:rPr>
          <w:rFonts w:cstheme="minorHAnsi"/>
          <w:color w:val="385623" w:themeColor="accent6" w:themeShade="80"/>
          <w:sz w:val="36"/>
          <w:szCs w:val="36"/>
          <w:shd w:val="clear" w:color="auto" w:fill="FFFFFF"/>
        </w:rPr>
        <w:t>January 6 – “Christopher Robin”</w:t>
      </w:r>
    </w:p>
    <w:p w:rsidR="00B7151B" w:rsidRDefault="00B7151B" w:rsidP="00B7151B">
      <w:pPr>
        <w:rPr>
          <w:rStyle w:val="yzlgbd"/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 xml:space="preserve">Christopher Robin -- now a family man living in London -- receives a surprise visit from his old childhood pal, Winnie-the-Pooh. With Christopher's help, </w:t>
      </w:r>
      <w:proofErr w:type="gramStart"/>
      <w:r>
        <w:rPr>
          <w:rFonts w:ascii="Roboto" w:hAnsi="Roboto"/>
          <w:color w:val="222222"/>
          <w:shd w:val="clear" w:color="auto" w:fill="FFFFFF"/>
        </w:rPr>
        <w:t>Pooh</w:t>
      </w:r>
      <w:proofErr w:type="gramEnd"/>
      <w:r>
        <w:rPr>
          <w:rFonts w:ascii="Roboto" w:hAnsi="Roboto"/>
          <w:color w:val="222222"/>
          <w:shd w:val="clear" w:color="auto" w:fill="FFFFFF"/>
        </w:rPr>
        <w:t xml:space="preserve"> embarks on a journey to find his friends -- Tigger, Eeyore, Owl, Piglet, Rabbit, Kanga and </w:t>
      </w:r>
      <w:proofErr w:type="spellStart"/>
      <w:r>
        <w:rPr>
          <w:rFonts w:ascii="Roboto" w:hAnsi="Roboto"/>
          <w:color w:val="222222"/>
          <w:shd w:val="clear" w:color="auto" w:fill="FFFFFF"/>
        </w:rPr>
        <w:t>Roo</w:t>
      </w:r>
      <w:proofErr w:type="spellEnd"/>
      <w:r>
        <w:rPr>
          <w:rFonts w:ascii="Roboto" w:hAnsi="Roboto"/>
          <w:color w:val="222222"/>
          <w:shd w:val="clear" w:color="auto" w:fill="FFFFFF"/>
        </w:rPr>
        <w:t>. Once reunited, the lovable bear and the gang </w:t>
      </w:r>
      <w:r>
        <w:rPr>
          <w:rStyle w:val="yzlgbd"/>
          <w:rFonts w:ascii="Roboto" w:hAnsi="Roboto"/>
          <w:color w:val="222222"/>
          <w:shd w:val="clear" w:color="auto" w:fill="FFFFFF"/>
        </w:rPr>
        <w:t>travel to the big city to help Christopher rediscover the joy of life.</w:t>
      </w:r>
    </w:p>
    <w:p w:rsidR="007E4817" w:rsidRDefault="007E4817" w:rsidP="00B7151B">
      <w:pPr>
        <w:rPr>
          <w:rStyle w:val="yzlgbd"/>
          <w:rFonts w:ascii="Roboto" w:hAnsi="Roboto"/>
          <w:color w:val="222222"/>
          <w:shd w:val="clear" w:color="auto" w:fill="FFFFFF"/>
        </w:rPr>
      </w:pPr>
    </w:p>
    <w:p w:rsidR="00B7151B" w:rsidRDefault="00B7151B" w:rsidP="00B7151B">
      <w:pPr>
        <w:rPr>
          <w:color w:val="385623" w:themeColor="accent6" w:themeShade="80"/>
          <w:sz w:val="36"/>
          <w:szCs w:val="36"/>
        </w:rPr>
      </w:pPr>
      <w:r w:rsidRPr="007E4817">
        <w:rPr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096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92" y="21471"/>
                <wp:lineTo x="21192" y="0"/>
                <wp:lineTo x="0" y="0"/>
              </wp:wrapPolygon>
            </wp:wrapTight>
            <wp:docPr id="2" name="Picture 2" descr="C:\Users\Administrator\Desktop\Mission Impossible - Fallou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ission Impossible - Fallout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4817">
        <w:rPr>
          <w:color w:val="385623" w:themeColor="accent6" w:themeShade="80"/>
          <w:sz w:val="36"/>
          <w:szCs w:val="36"/>
        </w:rPr>
        <w:t>J</w:t>
      </w:r>
      <w:r w:rsidRPr="00B7151B">
        <w:rPr>
          <w:color w:val="385623" w:themeColor="accent6" w:themeShade="80"/>
          <w:sz w:val="36"/>
          <w:szCs w:val="36"/>
        </w:rPr>
        <w:t>anuary 13 – “Mission Impossible</w:t>
      </w:r>
      <w:r>
        <w:rPr>
          <w:color w:val="385623" w:themeColor="accent6" w:themeShade="80"/>
          <w:sz w:val="36"/>
          <w:szCs w:val="36"/>
        </w:rPr>
        <w:t xml:space="preserve"> – Fallout”</w:t>
      </w:r>
    </w:p>
    <w:p w:rsidR="00B7151B" w:rsidRDefault="00B7151B" w:rsidP="00B7151B">
      <w:pPr>
        <w:rPr>
          <w:rStyle w:val="yzlgbd"/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Ethan Hunt and the IMF team join forces with CIA assassin August Walker to prevent a disaster of epic proportions. Arms dealer John Lark and a group of terrorists known as the Apostles plan to use three plutonium cores for a simultaneous nuclear attack on the Vatican, Jerusalem and Mecca, Saudi Arab</w:t>
      </w:r>
      <w:r>
        <w:rPr>
          <w:rStyle w:val="yzlgbd"/>
          <w:rFonts w:ascii="Roboto" w:hAnsi="Roboto"/>
          <w:color w:val="222222"/>
          <w:shd w:val="clear" w:color="auto" w:fill="FFFFFF"/>
        </w:rPr>
        <w:t>ia. When the weapons go missing, Ethan and his crew find themselves in a desperate race against time to prevent them from falling into the wrong hands.</w:t>
      </w:r>
    </w:p>
    <w:p w:rsidR="007E4817" w:rsidRDefault="007E4817" w:rsidP="00B7151B">
      <w:pPr>
        <w:rPr>
          <w:rStyle w:val="yzlgbd"/>
          <w:rFonts w:ascii="Roboto" w:hAnsi="Roboto"/>
          <w:color w:val="222222"/>
          <w:shd w:val="clear" w:color="auto" w:fill="FFFFFF"/>
        </w:rPr>
      </w:pPr>
    </w:p>
    <w:p w:rsidR="007E4817" w:rsidRDefault="007E4817" w:rsidP="007E4817">
      <w:pPr>
        <w:jc w:val="center"/>
        <w:rPr>
          <w:rStyle w:val="yzlgbd"/>
          <w:rFonts w:ascii="Roboto" w:hAnsi="Roboto"/>
          <w:color w:val="385623" w:themeColor="accent6" w:themeShade="80"/>
          <w:sz w:val="32"/>
          <w:szCs w:val="32"/>
          <w:shd w:val="clear" w:color="auto" w:fill="FFFFFF"/>
        </w:rPr>
      </w:pPr>
      <w:r w:rsidRPr="007E4817">
        <w:rPr>
          <w:rStyle w:val="yzlgbd"/>
          <w:rFonts w:ascii="Roboto" w:hAnsi="Roboto"/>
          <w:color w:val="385623" w:themeColor="accent6" w:themeShade="80"/>
          <w:sz w:val="32"/>
          <w:szCs w:val="32"/>
          <w:shd w:val="clear" w:color="auto" w:fill="FFFFFF"/>
        </w:rPr>
        <w:t>January 20 – LIBRARY CLOSED – Martin Luther King Day</w:t>
      </w:r>
    </w:p>
    <w:p w:rsidR="007E4817" w:rsidRDefault="007E4817" w:rsidP="007E4817">
      <w:pPr>
        <w:jc w:val="center"/>
        <w:rPr>
          <w:rStyle w:val="yzlgbd"/>
          <w:rFonts w:ascii="Roboto" w:hAnsi="Roboto"/>
          <w:color w:val="385623" w:themeColor="accent6" w:themeShade="80"/>
          <w:sz w:val="32"/>
          <w:szCs w:val="32"/>
          <w:shd w:val="clear" w:color="auto" w:fill="FFFFFF"/>
        </w:rPr>
      </w:pPr>
    </w:p>
    <w:p w:rsidR="007E4817" w:rsidRDefault="007E4817" w:rsidP="007E4817">
      <w:pPr>
        <w:rPr>
          <w:color w:val="385623" w:themeColor="accent6" w:themeShade="80"/>
          <w:sz w:val="36"/>
          <w:szCs w:val="36"/>
        </w:rPr>
      </w:pPr>
      <w:r w:rsidRPr="007E4817">
        <w:rPr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572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05" y="21474"/>
                <wp:lineTo x="21405" y="0"/>
                <wp:lineTo x="0" y="0"/>
              </wp:wrapPolygon>
            </wp:wrapTight>
            <wp:docPr id="3" name="Picture 3" descr="C:\Users\Administrator\Desktop\Despicable Me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espicable Me 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817">
        <w:rPr>
          <w:color w:val="385623" w:themeColor="accent6" w:themeShade="80"/>
          <w:sz w:val="36"/>
          <w:szCs w:val="36"/>
        </w:rPr>
        <w:t>January 27 – “Despicable Me 3”</w:t>
      </w:r>
    </w:p>
    <w:p w:rsidR="007E4817" w:rsidRDefault="007E4817" w:rsidP="007E4817">
      <w:pPr>
        <w:rPr>
          <w:b/>
          <w:color w:val="385623" w:themeColor="accent6" w:themeShade="80"/>
          <w:sz w:val="28"/>
          <w:szCs w:val="28"/>
        </w:rPr>
      </w:pPr>
      <w:r w:rsidRPr="007E4817">
        <w:rPr>
          <w:b/>
          <w:color w:val="385623" w:themeColor="accent6" w:themeShade="80"/>
          <w:sz w:val="28"/>
          <w:szCs w:val="28"/>
        </w:rPr>
        <w:t>Special event sponsored by the Assembly of God Church – All Children attending will receive a free Minion toy.</w:t>
      </w:r>
    </w:p>
    <w:p w:rsidR="007E4817" w:rsidRDefault="007E4817" w:rsidP="007E4817">
      <w:pPr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 xml:space="preserve">The mischievous Minions hope that </w:t>
      </w:r>
      <w:proofErr w:type="spellStart"/>
      <w:r>
        <w:rPr>
          <w:rFonts w:ascii="Roboto" w:hAnsi="Roboto"/>
          <w:color w:val="222222"/>
          <w:shd w:val="clear" w:color="auto" w:fill="FFFFFF"/>
        </w:rPr>
        <w:t>Gru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will return to a life of crime after the new boss of the Anti-Villain League fires him. Instead, </w:t>
      </w:r>
      <w:proofErr w:type="spellStart"/>
      <w:r>
        <w:rPr>
          <w:rFonts w:ascii="Roboto" w:hAnsi="Roboto"/>
          <w:color w:val="222222"/>
          <w:shd w:val="clear" w:color="auto" w:fill="FFFFFF"/>
        </w:rPr>
        <w:t>Gru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decides to remain retired and travel to </w:t>
      </w:r>
      <w:proofErr w:type="spellStart"/>
      <w:r>
        <w:rPr>
          <w:rFonts w:ascii="Roboto" w:hAnsi="Roboto"/>
          <w:color w:val="222222"/>
          <w:shd w:val="clear" w:color="auto" w:fill="FFFFFF"/>
        </w:rPr>
        <w:t>Freedonia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to meet his long-lost twin brother for the first time. </w:t>
      </w:r>
    </w:p>
    <w:p w:rsidR="007E4817" w:rsidRDefault="007E4817" w:rsidP="007E4817">
      <w:pPr>
        <w:rPr>
          <w:rFonts w:ascii="Roboto" w:hAnsi="Roboto"/>
          <w:color w:val="222222"/>
          <w:shd w:val="clear" w:color="auto" w:fill="FFFFFF"/>
        </w:rPr>
      </w:pPr>
    </w:p>
    <w:p w:rsidR="007E4817" w:rsidRPr="007E4817" w:rsidRDefault="007E4817" w:rsidP="007E4817">
      <w:pPr>
        <w:jc w:val="center"/>
        <w:rPr>
          <w:rFonts w:cstheme="minorHAnsi"/>
          <w:b/>
          <w:color w:val="385623" w:themeColor="accent6" w:themeShade="80"/>
          <w:sz w:val="32"/>
          <w:szCs w:val="32"/>
          <w:shd w:val="clear" w:color="auto" w:fill="FFFFFF"/>
        </w:rPr>
      </w:pPr>
      <w:r w:rsidRPr="007E4817">
        <w:rPr>
          <w:rFonts w:cstheme="minorHAnsi"/>
          <w:b/>
          <w:color w:val="385623" w:themeColor="accent6" w:themeShade="80"/>
          <w:sz w:val="32"/>
          <w:szCs w:val="32"/>
          <w:shd w:val="clear" w:color="auto" w:fill="FFFFFF"/>
        </w:rPr>
        <w:t>Doors open at 1:00 and the movie begins at 1:30</w:t>
      </w:r>
    </w:p>
    <w:p w:rsidR="007E4817" w:rsidRPr="007E4817" w:rsidRDefault="007E4817" w:rsidP="007E4817">
      <w:pPr>
        <w:jc w:val="center"/>
        <w:rPr>
          <w:rFonts w:cstheme="minorHAnsi"/>
          <w:b/>
          <w:color w:val="385623" w:themeColor="accent6" w:themeShade="80"/>
          <w:sz w:val="32"/>
          <w:szCs w:val="32"/>
        </w:rPr>
      </w:pPr>
      <w:r w:rsidRPr="007E4817">
        <w:rPr>
          <w:rFonts w:cstheme="minorHAnsi"/>
          <w:b/>
          <w:color w:val="385623" w:themeColor="accent6" w:themeShade="80"/>
          <w:sz w:val="32"/>
          <w:szCs w:val="32"/>
          <w:shd w:val="clear" w:color="auto" w:fill="FFFFFF"/>
        </w:rPr>
        <w:t>The only ticket needed is your Caruthersville Public Library card.</w:t>
      </w:r>
    </w:p>
    <w:sectPr w:rsidR="007E4817" w:rsidRPr="007E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B"/>
    <w:rsid w:val="00160F75"/>
    <w:rsid w:val="003706DA"/>
    <w:rsid w:val="007E4817"/>
    <w:rsid w:val="00B7151B"/>
    <w:rsid w:val="00D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2E9F-1157-427B-90D4-EDDEED1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zlgbd">
    <w:name w:val="yzlgbd"/>
    <w:basedOn w:val="DefaultParagraphFont"/>
    <w:rsid w:val="00B7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Tidwell</dc:creator>
  <cp:keywords/>
  <dc:description/>
  <cp:lastModifiedBy>Teresa Tidwell</cp:lastModifiedBy>
  <cp:revision>2</cp:revision>
  <dcterms:created xsi:type="dcterms:W3CDTF">2019-01-07T20:17:00Z</dcterms:created>
  <dcterms:modified xsi:type="dcterms:W3CDTF">2019-01-07T20:17:00Z</dcterms:modified>
</cp:coreProperties>
</file>